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39F5A" w14:textId="48F6EDF1" w:rsidR="008723BB" w:rsidRDefault="008723BB" w:rsidP="00DD22DD">
      <w:pPr>
        <w:pStyle w:val="Sinespaciado"/>
        <w:ind w:left="4956"/>
        <w:rPr>
          <w:rFonts w:ascii="Arial" w:hAnsi="Arial" w:cs="Arial"/>
          <w:sz w:val="24"/>
          <w:szCs w:val="24"/>
        </w:rPr>
      </w:pPr>
      <w:bookmarkStart w:id="0" w:name="_Hlk483389837"/>
      <w:r>
        <w:rPr>
          <w:rFonts w:ascii="Arial" w:hAnsi="Arial" w:cs="Arial"/>
          <w:sz w:val="24"/>
          <w:szCs w:val="24"/>
        </w:rPr>
        <w:t xml:space="preserve">Guayaquil, 05 de marzo de 2018. </w:t>
      </w:r>
    </w:p>
    <w:p w14:paraId="44130CF1" w14:textId="77777777" w:rsidR="008723BB" w:rsidRDefault="008723BB" w:rsidP="008723BB">
      <w:pPr>
        <w:pStyle w:val="Sinespaciado"/>
        <w:rPr>
          <w:rFonts w:ascii="Arial" w:hAnsi="Arial" w:cs="Arial"/>
          <w:sz w:val="24"/>
          <w:szCs w:val="24"/>
        </w:rPr>
      </w:pPr>
    </w:p>
    <w:p w14:paraId="2C28430F" w14:textId="5E3F7031" w:rsidR="004E62FC" w:rsidRDefault="008723BB" w:rsidP="00DD22D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D22DD">
        <w:rPr>
          <w:rFonts w:ascii="Arial" w:hAnsi="Arial" w:cs="Arial"/>
          <w:b/>
          <w:sz w:val="24"/>
          <w:szCs w:val="24"/>
        </w:rPr>
        <w:t>COMUNICADO</w:t>
      </w:r>
    </w:p>
    <w:p w14:paraId="24E3487B" w14:textId="77777777" w:rsidR="00DD22DD" w:rsidRPr="00DD22DD" w:rsidRDefault="00DD22DD" w:rsidP="00DD22D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3013AA4" w14:textId="6F535AA9" w:rsidR="008723BB" w:rsidRPr="00DD22DD" w:rsidRDefault="008723BB" w:rsidP="008723BB">
      <w:pPr>
        <w:pStyle w:val="Sinespaciado"/>
        <w:jc w:val="both"/>
        <w:rPr>
          <w:rFonts w:ascii="Arial" w:hAnsi="Arial" w:cs="Arial"/>
        </w:rPr>
      </w:pPr>
      <w:r w:rsidRPr="00DD22DD">
        <w:rPr>
          <w:rFonts w:ascii="Arial" w:hAnsi="Arial" w:cs="Arial"/>
        </w:rPr>
        <w:t xml:space="preserve">Informamos a los deportistas afiliados a la </w:t>
      </w:r>
      <w:r w:rsidR="00863B4F">
        <w:rPr>
          <w:rFonts w:ascii="Arial" w:hAnsi="Arial" w:cs="Arial"/>
        </w:rPr>
        <w:t>Federacion Ecuatoriana de Surf,</w:t>
      </w:r>
      <w:r w:rsidRPr="00DD22DD">
        <w:rPr>
          <w:rFonts w:ascii="Arial" w:hAnsi="Arial" w:cs="Arial"/>
        </w:rPr>
        <w:t xml:space="preserve"> usuarios de </w:t>
      </w:r>
      <w:r w:rsidRPr="003822AF">
        <w:rPr>
          <w:rFonts w:ascii="Arial" w:hAnsi="Arial" w:cs="Arial"/>
          <w:b/>
        </w:rPr>
        <w:t>la playa de BASALI</w:t>
      </w:r>
      <w:r w:rsidRPr="00DD22DD">
        <w:rPr>
          <w:rFonts w:ascii="Arial" w:hAnsi="Arial" w:cs="Arial"/>
        </w:rPr>
        <w:t xml:space="preserve"> denominada </w:t>
      </w:r>
      <w:r w:rsidRPr="003822AF">
        <w:rPr>
          <w:rFonts w:ascii="Arial" w:hAnsi="Arial" w:cs="Arial"/>
          <w:b/>
        </w:rPr>
        <w:t>“ La Bahia”</w:t>
      </w:r>
      <w:r w:rsidRPr="00DD22DD">
        <w:rPr>
          <w:rFonts w:ascii="Arial" w:hAnsi="Arial" w:cs="Arial"/>
        </w:rPr>
        <w:t xml:space="preserve"> , que hayan cumplido el proceso de</w:t>
      </w:r>
      <w:r w:rsidR="00863B4F">
        <w:rPr>
          <w:rFonts w:ascii="Arial" w:hAnsi="Arial" w:cs="Arial"/>
        </w:rPr>
        <w:t xml:space="preserve"> renovación de</w:t>
      </w:r>
      <w:r w:rsidRPr="00DD22DD">
        <w:rPr>
          <w:rFonts w:ascii="Arial" w:hAnsi="Arial" w:cs="Arial"/>
        </w:rPr>
        <w:t xml:space="preserve"> registro , afiliación y carnetizacion</w:t>
      </w:r>
      <w:r w:rsidR="00655FA1">
        <w:rPr>
          <w:rFonts w:ascii="Arial" w:hAnsi="Arial" w:cs="Arial"/>
        </w:rPr>
        <w:t xml:space="preserve"> de la FES</w:t>
      </w:r>
      <w:r w:rsidRPr="00DD22DD">
        <w:rPr>
          <w:rFonts w:ascii="Arial" w:hAnsi="Arial" w:cs="Arial"/>
        </w:rPr>
        <w:t xml:space="preserve">.  </w:t>
      </w:r>
      <w:r w:rsidR="00655FA1">
        <w:rPr>
          <w:rFonts w:ascii="Arial" w:hAnsi="Arial" w:cs="Arial"/>
        </w:rPr>
        <w:t xml:space="preserve"> </w:t>
      </w:r>
      <w:r w:rsidRPr="00DD22DD">
        <w:rPr>
          <w:rFonts w:ascii="Arial" w:hAnsi="Arial" w:cs="Arial"/>
        </w:rPr>
        <w:t>Que</w:t>
      </w:r>
      <w:r w:rsidR="00655FA1">
        <w:rPr>
          <w:rFonts w:ascii="Arial" w:hAnsi="Arial" w:cs="Arial"/>
        </w:rPr>
        <w:t>,</w:t>
      </w:r>
      <w:r w:rsidRPr="00DD22DD">
        <w:rPr>
          <w:rFonts w:ascii="Arial" w:hAnsi="Arial" w:cs="Arial"/>
        </w:rPr>
        <w:t xml:space="preserve"> de acuerdo a lo establecido en el Convenio de Cooperacion Interinstitucional celebrebado entre el Ministerio de Defensa , la Armada del Ecuador, el Ministerio de Turismo, el Gobierno Autonomo Descentralizado de Salinas y la Federacion Ecuatoriana de Surf , </w:t>
      </w:r>
      <w:r w:rsidRPr="00DD22DD">
        <w:rPr>
          <w:rFonts w:ascii="Arial" w:hAnsi="Arial" w:cs="Arial"/>
          <w:b/>
        </w:rPr>
        <w:t>convenio</w:t>
      </w:r>
      <w:r w:rsidR="00DD22DD" w:rsidRPr="00DD22DD">
        <w:rPr>
          <w:rFonts w:ascii="Arial" w:hAnsi="Arial" w:cs="Arial"/>
          <w:b/>
        </w:rPr>
        <w:t xml:space="preserve"> de plazo</w:t>
      </w:r>
      <w:r w:rsidRPr="00DD22DD">
        <w:rPr>
          <w:rFonts w:ascii="Arial" w:hAnsi="Arial" w:cs="Arial"/>
          <w:b/>
        </w:rPr>
        <w:t xml:space="preserve"> “Indefinido”</w:t>
      </w:r>
      <w:r w:rsidRPr="00DD22DD">
        <w:rPr>
          <w:rFonts w:ascii="Arial" w:hAnsi="Arial" w:cs="Arial"/>
        </w:rPr>
        <w:t xml:space="preserve"> , el mismo se encuentra vigente.</w:t>
      </w:r>
    </w:p>
    <w:p w14:paraId="513B8B91" w14:textId="77777777" w:rsidR="008723BB" w:rsidRPr="00DD22DD" w:rsidRDefault="008723BB" w:rsidP="008723BB">
      <w:pPr>
        <w:pStyle w:val="Sinespaciado"/>
        <w:jc w:val="both"/>
        <w:rPr>
          <w:rFonts w:ascii="Arial" w:hAnsi="Arial" w:cs="Arial"/>
        </w:rPr>
      </w:pPr>
    </w:p>
    <w:p w14:paraId="278B9B01" w14:textId="175846C8" w:rsidR="008723BB" w:rsidRPr="00DD22DD" w:rsidRDefault="008723BB" w:rsidP="008723BB">
      <w:pPr>
        <w:pStyle w:val="Sinespaciado"/>
        <w:jc w:val="both"/>
        <w:rPr>
          <w:rFonts w:ascii="Arial" w:hAnsi="Arial" w:cs="Arial"/>
        </w:rPr>
      </w:pPr>
      <w:r w:rsidRPr="00DD22DD">
        <w:rPr>
          <w:rFonts w:ascii="Arial" w:hAnsi="Arial" w:cs="Arial"/>
        </w:rPr>
        <w:t>Que</w:t>
      </w:r>
      <w:r w:rsidR="00655FA1">
        <w:rPr>
          <w:rFonts w:ascii="Arial" w:hAnsi="Arial" w:cs="Arial"/>
        </w:rPr>
        <w:t>,</w:t>
      </w:r>
      <w:r w:rsidRPr="00DD22DD">
        <w:rPr>
          <w:rFonts w:ascii="Arial" w:hAnsi="Arial" w:cs="Arial"/>
        </w:rPr>
        <w:t xml:space="preserve"> en la ultima reunión de seguimiento y control convocada en Quito el dia miércoles 21 de febrero de 2018 por parte del Ministerio de Defensa Nacional , Subsecretaria de Gab</w:t>
      </w:r>
      <w:r w:rsidR="00655FA1">
        <w:rPr>
          <w:rFonts w:ascii="Arial" w:hAnsi="Arial" w:cs="Arial"/>
        </w:rPr>
        <w:t>inete Ministerial , entre los presentes en</w:t>
      </w:r>
      <w:r w:rsidRPr="00DD22DD">
        <w:rPr>
          <w:rFonts w:ascii="Arial" w:hAnsi="Arial" w:cs="Arial"/>
        </w:rPr>
        <w:t xml:space="preserve"> dicha reunión, en representación de MIDENA , CPNV Monica Jimenez , Abg Karla Perez , Abg Raisa Corral , el Contralmirante</w:t>
      </w:r>
      <w:r w:rsidR="003822AF">
        <w:rPr>
          <w:rFonts w:ascii="Arial" w:hAnsi="Arial" w:cs="Arial"/>
        </w:rPr>
        <w:t xml:space="preserve"> Mauricio </w:t>
      </w:r>
      <w:r w:rsidRPr="00DD22DD">
        <w:rPr>
          <w:rFonts w:ascii="Arial" w:hAnsi="Arial" w:cs="Arial"/>
        </w:rPr>
        <w:t xml:space="preserve"> Alvear</w:t>
      </w:r>
      <w:r w:rsidR="003822AF">
        <w:rPr>
          <w:rFonts w:ascii="Arial" w:hAnsi="Arial" w:cs="Arial"/>
        </w:rPr>
        <w:t xml:space="preserve"> Oramas</w:t>
      </w:r>
      <w:r w:rsidRPr="00DD22DD">
        <w:rPr>
          <w:rFonts w:ascii="Arial" w:hAnsi="Arial" w:cs="Arial"/>
        </w:rPr>
        <w:t xml:space="preserve"> en representación de la Armada del Ecuador , la Abg Veronica Alcivar del Ministerio de Turismo y Xavier Aguirre,</w:t>
      </w:r>
      <w:r w:rsidR="003822AF">
        <w:rPr>
          <w:rFonts w:ascii="Arial" w:hAnsi="Arial" w:cs="Arial"/>
        </w:rPr>
        <w:t xml:space="preserve"> presidente de la FES;</w:t>
      </w:r>
      <w:r w:rsidR="00655FA1">
        <w:rPr>
          <w:rFonts w:ascii="Arial" w:hAnsi="Arial" w:cs="Arial"/>
        </w:rPr>
        <w:t xml:space="preserve"> se expuso</w:t>
      </w:r>
      <w:r w:rsidRPr="00DD22DD">
        <w:rPr>
          <w:rFonts w:ascii="Arial" w:hAnsi="Arial" w:cs="Arial"/>
        </w:rPr>
        <w:t xml:space="preserve"> y se acordó por parte del Ministerio de Defensa</w:t>
      </w:r>
      <w:r w:rsidR="00655FA1">
        <w:rPr>
          <w:rFonts w:ascii="Arial" w:hAnsi="Arial" w:cs="Arial"/>
        </w:rPr>
        <w:t xml:space="preserve"> y la Armada del Ecuador, </w:t>
      </w:r>
      <w:r w:rsidRPr="00DD22DD">
        <w:rPr>
          <w:rFonts w:ascii="Arial" w:hAnsi="Arial" w:cs="Arial"/>
        </w:rPr>
        <w:t xml:space="preserve"> lo siguiente :</w:t>
      </w:r>
    </w:p>
    <w:p w14:paraId="72D6FE5A" w14:textId="77777777" w:rsidR="008723BB" w:rsidRPr="00DD22DD" w:rsidRDefault="008723BB" w:rsidP="008723BB">
      <w:pPr>
        <w:pStyle w:val="Sinespaciado"/>
        <w:jc w:val="both"/>
        <w:rPr>
          <w:rFonts w:ascii="Arial" w:hAnsi="Arial" w:cs="Arial"/>
        </w:rPr>
      </w:pPr>
    </w:p>
    <w:p w14:paraId="4747DD53" w14:textId="44DD60D5" w:rsidR="008723BB" w:rsidRPr="00DD22DD" w:rsidRDefault="008723BB" w:rsidP="008723BB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DD22DD">
        <w:rPr>
          <w:rFonts w:ascii="Arial" w:hAnsi="Arial" w:cs="Arial"/>
          <w:b/>
        </w:rPr>
        <w:t xml:space="preserve">El Ministerio de Turismo </w:t>
      </w:r>
      <w:r w:rsidRPr="00DD22DD">
        <w:rPr>
          <w:rFonts w:ascii="Arial" w:hAnsi="Arial" w:cs="Arial"/>
        </w:rPr>
        <w:t>, no habría dado cumplimiento hasta la presente fecha , la clausula 3.2 numeral 2 del convenio que establece : “ Construir accesos seguros, zona de parqueo y puesto de observación : asi</w:t>
      </w:r>
      <w:r w:rsidR="00DD22DD" w:rsidRPr="00DD22DD">
        <w:rPr>
          <w:rFonts w:ascii="Arial" w:hAnsi="Arial" w:cs="Arial"/>
        </w:rPr>
        <w:t xml:space="preserve"> </w:t>
      </w:r>
      <w:r w:rsidRPr="00DD22DD">
        <w:rPr>
          <w:rFonts w:ascii="Arial" w:hAnsi="Arial" w:cs="Arial"/>
        </w:rPr>
        <w:t xml:space="preserve">como , </w:t>
      </w:r>
      <w:r w:rsidRPr="00DD22DD">
        <w:rPr>
          <w:rFonts w:ascii="Arial" w:hAnsi="Arial" w:cs="Arial"/>
          <w:b/>
        </w:rPr>
        <w:t>el área de vestidores y baterías sanitarias</w:t>
      </w:r>
      <w:r w:rsidRPr="00DD22DD">
        <w:rPr>
          <w:rFonts w:ascii="Arial" w:hAnsi="Arial" w:cs="Arial"/>
        </w:rPr>
        <w:t>, lo cual facilitaría el acceso seguro de los deportistas.</w:t>
      </w:r>
    </w:p>
    <w:p w14:paraId="767EE203" w14:textId="0668D3EF" w:rsidR="008723BB" w:rsidRPr="00DD22DD" w:rsidRDefault="00E367E4" w:rsidP="008723BB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DD22DD">
        <w:rPr>
          <w:rFonts w:ascii="Arial" w:hAnsi="Arial" w:cs="Arial"/>
          <w:b/>
        </w:rPr>
        <w:t xml:space="preserve">El GAD Municipal de Salinas </w:t>
      </w:r>
      <w:r w:rsidRPr="00DD22DD">
        <w:rPr>
          <w:rFonts w:ascii="Arial" w:hAnsi="Arial" w:cs="Arial"/>
        </w:rPr>
        <w:t xml:space="preserve">, no habría dado cumplimiento hasta la presente fecha , la clausula 3.3.  numerales 1 : “ Proveer </w:t>
      </w:r>
      <w:r w:rsidRPr="00DD22DD">
        <w:rPr>
          <w:rFonts w:ascii="Arial" w:hAnsi="Arial" w:cs="Arial"/>
          <w:b/>
        </w:rPr>
        <w:t>del personal y material de rescate necesario</w:t>
      </w:r>
      <w:r w:rsidRPr="00DD22DD">
        <w:rPr>
          <w:rFonts w:ascii="Arial" w:hAnsi="Arial" w:cs="Arial"/>
        </w:rPr>
        <w:t xml:space="preserve"> para la practica de este deporte” , 2 :” Velar por la seguridad de los usuarios de los puntos de Surf”, 3 : “ </w:t>
      </w:r>
      <w:r w:rsidRPr="00DD22DD">
        <w:rPr>
          <w:rFonts w:ascii="Arial" w:hAnsi="Arial" w:cs="Arial"/>
          <w:b/>
        </w:rPr>
        <w:t>Izar la bandera de seguridad costera que corresponda</w:t>
      </w:r>
      <w:r w:rsidRPr="00DD22DD">
        <w:rPr>
          <w:rFonts w:ascii="Arial" w:hAnsi="Arial" w:cs="Arial"/>
        </w:rPr>
        <w:t xml:space="preserve">, según sean condiciones del mar, como mensaje a los deportistas surfistas” </w:t>
      </w:r>
    </w:p>
    <w:p w14:paraId="7314F786" w14:textId="65C7C922" w:rsidR="00E367E4" w:rsidRPr="00DD22DD" w:rsidRDefault="00E367E4" w:rsidP="008723BB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DD22DD">
        <w:rPr>
          <w:rFonts w:ascii="Arial" w:hAnsi="Arial" w:cs="Arial"/>
          <w:b/>
        </w:rPr>
        <w:t xml:space="preserve">La FES </w:t>
      </w:r>
      <w:r w:rsidRPr="00DD22DD">
        <w:rPr>
          <w:rFonts w:ascii="Arial" w:hAnsi="Arial" w:cs="Arial"/>
        </w:rPr>
        <w:t xml:space="preserve">, de acuerdo a los que establece la clausula 3.5 numerales 1,2,3,4 y 5 ,  </w:t>
      </w:r>
      <w:r w:rsidRPr="00DD22DD">
        <w:rPr>
          <w:rFonts w:ascii="Arial" w:hAnsi="Arial" w:cs="Arial"/>
          <w:b/>
        </w:rPr>
        <w:t>deberá entregar un listado actualizado</w:t>
      </w:r>
      <w:r w:rsidRPr="00DD22DD">
        <w:rPr>
          <w:rFonts w:ascii="Arial" w:hAnsi="Arial" w:cs="Arial"/>
        </w:rPr>
        <w:t xml:space="preserve"> de los deportistas “ surfistas” que voluntariamente se registren , afilien y carnetizan para poder ser parte de </w:t>
      </w:r>
      <w:r w:rsidR="00655FA1">
        <w:rPr>
          <w:rFonts w:ascii="Arial" w:hAnsi="Arial" w:cs="Arial"/>
        </w:rPr>
        <w:t>los listados autorizados de</w:t>
      </w:r>
      <w:r w:rsidRPr="00DD22DD">
        <w:rPr>
          <w:rFonts w:ascii="Arial" w:hAnsi="Arial" w:cs="Arial"/>
        </w:rPr>
        <w:t xml:space="preserve"> ingreso al área de “ La Bahia” y/o “Shitbay”, para la practica de surf, debiendo cumplir el criterio de “ pericia y experiencia”.</w:t>
      </w:r>
    </w:p>
    <w:p w14:paraId="1B671CA0" w14:textId="48C49540" w:rsidR="00DD22DD" w:rsidRPr="00DD22DD" w:rsidRDefault="00DD22DD" w:rsidP="008723BB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DD22DD">
        <w:rPr>
          <w:rFonts w:ascii="Arial" w:hAnsi="Arial" w:cs="Arial"/>
          <w:b/>
        </w:rPr>
        <w:t xml:space="preserve">La Armada del Ecuador y la Base Naval de Salinas , </w:t>
      </w:r>
      <w:r w:rsidRPr="00DD22DD">
        <w:rPr>
          <w:rFonts w:ascii="Arial" w:hAnsi="Arial" w:cs="Arial"/>
        </w:rPr>
        <w:t>por razones de seguridad o fuerza mayor,  cuando asi lo estime conveniente se reserva el derecho de autorizar el ingreso de surfistas</w:t>
      </w:r>
      <w:r w:rsidRPr="00DD22DD">
        <w:rPr>
          <w:rFonts w:ascii="Arial" w:hAnsi="Arial" w:cs="Arial"/>
          <w:b/>
        </w:rPr>
        <w:t xml:space="preserve"> </w:t>
      </w:r>
    </w:p>
    <w:p w14:paraId="7C29C9A4" w14:textId="77777777" w:rsidR="00E367E4" w:rsidRPr="00DD22DD" w:rsidRDefault="00E367E4" w:rsidP="00E367E4">
      <w:pPr>
        <w:pStyle w:val="Sinespaciado"/>
        <w:jc w:val="both"/>
        <w:rPr>
          <w:rFonts w:ascii="Arial" w:hAnsi="Arial" w:cs="Arial"/>
        </w:rPr>
      </w:pPr>
    </w:p>
    <w:p w14:paraId="58D142A9" w14:textId="4B405CD0" w:rsidR="00E367E4" w:rsidRPr="00DD22DD" w:rsidRDefault="00E367E4" w:rsidP="00E367E4">
      <w:pPr>
        <w:pStyle w:val="Sinespaciado"/>
        <w:jc w:val="both"/>
        <w:rPr>
          <w:rFonts w:ascii="Arial" w:hAnsi="Arial" w:cs="Arial"/>
        </w:rPr>
      </w:pPr>
      <w:r w:rsidRPr="00DD22DD">
        <w:rPr>
          <w:rFonts w:ascii="Arial" w:hAnsi="Arial" w:cs="Arial"/>
        </w:rPr>
        <w:t xml:space="preserve">Con este antecedente se comunica a los deportistas afiliados y “ surfistas” que el proceso de actualización de datos , registros , afiiacion y carnetizacion para integrar el listado de ingreso de deportistas autorizados a ingresar a BASALI, playa de “La Bahia” y/o “ Shitbay” </w:t>
      </w:r>
      <w:r w:rsidRPr="007750B6">
        <w:rPr>
          <w:rFonts w:ascii="Arial" w:hAnsi="Arial" w:cs="Arial"/>
          <w:b/>
        </w:rPr>
        <w:t xml:space="preserve">finalizara el </w:t>
      </w:r>
      <w:r w:rsidR="00DD22DD" w:rsidRPr="007750B6">
        <w:rPr>
          <w:rFonts w:ascii="Arial" w:hAnsi="Arial" w:cs="Arial"/>
          <w:b/>
        </w:rPr>
        <w:t>30 de marzo de 2018 de manera impostergable</w:t>
      </w:r>
      <w:r w:rsidR="00DD22DD" w:rsidRPr="00DD22DD">
        <w:rPr>
          <w:rFonts w:ascii="Arial" w:hAnsi="Arial" w:cs="Arial"/>
        </w:rPr>
        <w:t>, debiendo cumplir todos los usuarios sin excepcion el reglamento y la resolución aprobada por el directorio de la FES, el pago anual por el valor de la afiliación a la Federacion Ecuatoriana de</w:t>
      </w:r>
      <w:r w:rsidR="00655FA1">
        <w:rPr>
          <w:rFonts w:ascii="Arial" w:hAnsi="Arial" w:cs="Arial"/>
        </w:rPr>
        <w:t xml:space="preserve"> Surf , entre otros requisitos, sometiéndose los usuarios a las disposiciones reglamentarias de la FES. </w:t>
      </w:r>
    </w:p>
    <w:p w14:paraId="7BD8963B" w14:textId="77777777" w:rsidR="00DD22DD" w:rsidRPr="00DD22DD" w:rsidRDefault="00DD22DD" w:rsidP="008723BB">
      <w:pPr>
        <w:pStyle w:val="Sinespaciado"/>
        <w:jc w:val="both"/>
        <w:rPr>
          <w:rFonts w:ascii="Arial" w:hAnsi="Arial" w:cs="Arial"/>
        </w:rPr>
      </w:pPr>
    </w:p>
    <w:bookmarkEnd w:id="0"/>
    <w:p w14:paraId="464B839C" w14:textId="1CB392E4" w:rsidR="00DD22DD" w:rsidRPr="00DD22DD" w:rsidRDefault="00DD22DD" w:rsidP="00DD22DD">
      <w:pPr>
        <w:pStyle w:val="Sinespaciado"/>
        <w:jc w:val="center"/>
        <w:rPr>
          <w:b/>
        </w:rPr>
      </w:pPr>
      <w:r w:rsidRPr="00DD22DD">
        <w:rPr>
          <w:b/>
        </w:rPr>
        <w:t>XAVIER AGUIRRE MOLINA</w:t>
      </w:r>
    </w:p>
    <w:p w14:paraId="0FA3327A" w14:textId="29DEA077" w:rsidR="00DD22DD" w:rsidRPr="00DD22DD" w:rsidRDefault="00DD22DD" w:rsidP="00DD22DD">
      <w:pPr>
        <w:pStyle w:val="Sinespaciado"/>
        <w:jc w:val="center"/>
        <w:rPr>
          <w:b/>
        </w:rPr>
      </w:pPr>
      <w:r w:rsidRPr="00DD22DD">
        <w:rPr>
          <w:b/>
        </w:rPr>
        <w:t>PRESIDENTE</w:t>
      </w:r>
    </w:p>
    <w:p w14:paraId="225B7685" w14:textId="4BB81FD2" w:rsidR="00DD22DD" w:rsidRDefault="00DD22DD" w:rsidP="00DD22DD">
      <w:pPr>
        <w:pStyle w:val="Sinespaciado"/>
        <w:jc w:val="center"/>
        <w:rPr>
          <w:b/>
        </w:rPr>
      </w:pPr>
      <w:r w:rsidRPr="00DD22DD">
        <w:rPr>
          <w:b/>
        </w:rPr>
        <w:t>FEDERACION ECUATORIANA DE SURF</w:t>
      </w:r>
    </w:p>
    <w:p w14:paraId="182E59A1" w14:textId="77777777" w:rsidR="00CE68D6" w:rsidRPr="00DD22DD" w:rsidRDefault="00CE68D6" w:rsidP="00DD22DD">
      <w:pPr>
        <w:pStyle w:val="Sinespaciado"/>
        <w:jc w:val="center"/>
        <w:rPr>
          <w:b/>
        </w:rPr>
      </w:pPr>
      <w:bookmarkStart w:id="1" w:name="_GoBack"/>
      <w:bookmarkEnd w:id="1"/>
    </w:p>
    <w:sectPr w:rsidR="00CE68D6" w:rsidRPr="00DD22DD" w:rsidSect="00F87D46">
      <w:headerReference w:type="default" r:id="rId7"/>
      <w:footerReference w:type="default" r:id="rId8"/>
      <w:pgSz w:w="11906" w:h="16838"/>
      <w:pgMar w:top="1952" w:right="1558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0DF28" w14:textId="77777777" w:rsidR="00D53ABA" w:rsidRDefault="00D53ABA" w:rsidP="000C1324">
      <w:pPr>
        <w:spacing w:after="0" w:line="240" w:lineRule="auto"/>
      </w:pPr>
      <w:r>
        <w:separator/>
      </w:r>
    </w:p>
  </w:endnote>
  <w:endnote w:type="continuationSeparator" w:id="0">
    <w:p w14:paraId="2CAFA788" w14:textId="77777777" w:rsidR="00D53ABA" w:rsidRDefault="00D53ABA" w:rsidP="000C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2C25E" w14:textId="77777777" w:rsidR="000C1324" w:rsidRPr="00C55896" w:rsidRDefault="000C1324" w:rsidP="000C1324">
    <w:pPr>
      <w:pStyle w:val="Piedepgina"/>
      <w:spacing w:after="0" w:line="240" w:lineRule="auto"/>
      <w:jc w:val="center"/>
      <w:rPr>
        <w:sz w:val="20"/>
        <w:lang w:val="es-EC"/>
      </w:rPr>
    </w:pPr>
    <w:r w:rsidRPr="00C55896">
      <w:rPr>
        <w:sz w:val="20"/>
        <w:lang w:val="es-EC"/>
      </w:rPr>
      <w:t xml:space="preserve">Av. </w:t>
    </w:r>
    <w:r w:rsidR="006B79EF">
      <w:rPr>
        <w:sz w:val="20"/>
        <w:lang w:val="es-EC"/>
      </w:rPr>
      <w:t>De las Américas Plaza Olímpica, Edif. Federaciones Ecuatorianas por Deporte, junto a la explanada del Estadio Modelo</w:t>
    </w:r>
  </w:p>
  <w:p w14:paraId="50D76EB5" w14:textId="77777777" w:rsidR="000C1324" w:rsidRDefault="006B79EF" w:rsidP="000C1324">
    <w:pPr>
      <w:pStyle w:val="Piedepgina"/>
      <w:spacing w:after="0" w:line="240" w:lineRule="auto"/>
      <w:jc w:val="center"/>
      <w:rPr>
        <w:sz w:val="20"/>
        <w:lang w:val="es-EC"/>
      </w:rPr>
    </w:pPr>
    <w:r>
      <w:rPr>
        <w:sz w:val="20"/>
        <w:lang w:val="es-EC"/>
      </w:rPr>
      <w:t>PBX: (5934) 2282632</w:t>
    </w:r>
    <w:r w:rsidR="000C1324" w:rsidRPr="00C55896">
      <w:rPr>
        <w:sz w:val="20"/>
        <w:lang w:val="es-EC"/>
      </w:rPr>
      <w:t xml:space="preserve">   </w:t>
    </w:r>
    <w:hyperlink r:id="rId1" w:history="1">
      <w:r w:rsidR="000C1324" w:rsidRPr="00C55896">
        <w:rPr>
          <w:rStyle w:val="Hipervnculo"/>
          <w:sz w:val="20"/>
          <w:lang w:val="es-EC"/>
        </w:rPr>
        <w:t>xaguim@uniline.com.ec</w:t>
      </w:r>
    </w:hyperlink>
    <w:r>
      <w:rPr>
        <w:sz w:val="20"/>
        <w:lang w:val="es-EC"/>
      </w:rPr>
      <w:t xml:space="preserve"> – </w:t>
    </w:r>
    <w:hyperlink r:id="rId2" w:history="1">
      <w:r w:rsidRPr="0018198F">
        <w:rPr>
          <w:rStyle w:val="Hipervnculo"/>
          <w:sz w:val="20"/>
          <w:lang w:val="es-EC"/>
        </w:rPr>
        <w:t>fesurfec@fesurf.org</w:t>
      </w:r>
    </w:hyperlink>
  </w:p>
  <w:p w14:paraId="73BEF86E" w14:textId="77777777" w:rsidR="000C1324" w:rsidRPr="00C55896" w:rsidRDefault="000C1324" w:rsidP="006B79EF">
    <w:pPr>
      <w:pStyle w:val="Piedepgina"/>
      <w:tabs>
        <w:tab w:val="left" w:pos="2055"/>
      </w:tabs>
      <w:spacing w:after="0" w:line="240" w:lineRule="auto"/>
      <w:jc w:val="center"/>
      <w:rPr>
        <w:sz w:val="20"/>
        <w:lang w:val="es-EC"/>
      </w:rPr>
    </w:pPr>
    <w:r w:rsidRPr="00C55896">
      <w:rPr>
        <w:sz w:val="20"/>
        <w:lang w:val="es-EC"/>
      </w:rPr>
      <w:t>Guayaquil - Ecuador</w:t>
    </w:r>
  </w:p>
  <w:p w14:paraId="004D9CA2" w14:textId="77777777" w:rsidR="000C1324" w:rsidRPr="000C1324" w:rsidRDefault="000C1324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FD63A" w14:textId="77777777" w:rsidR="00D53ABA" w:rsidRDefault="00D53ABA" w:rsidP="000C1324">
      <w:pPr>
        <w:spacing w:after="0" w:line="240" w:lineRule="auto"/>
      </w:pPr>
      <w:r>
        <w:separator/>
      </w:r>
    </w:p>
  </w:footnote>
  <w:footnote w:type="continuationSeparator" w:id="0">
    <w:p w14:paraId="28C09ABF" w14:textId="77777777" w:rsidR="00D53ABA" w:rsidRDefault="00D53ABA" w:rsidP="000C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21E01" w14:textId="26BB52E3" w:rsidR="000C1324" w:rsidRDefault="001332DF" w:rsidP="000C132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7EBF65B7" wp14:editId="5EDEDC6E">
          <wp:simplePos x="0" y="0"/>
          <wp:positionH relativeFrom="column">
            <wp:posOffset>-641985</wp:posOffset>
          </wp:positionH>
          <wp:positionV relativeFrom="paragraph">
            <wp:posOffset>-80645</wp:posOffset>
          </wp:positionV>
          <wp:extent cx="990600" cy="1016635"/>
          <wp:effectExtent l="0" t="0" r="0" b="0"/>
          <wp:wrapSquare wrapText="bothSides"/>
          <wp:docPr id="1" name="Imagen 1" descr="Logo 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6055F" w14:textId="77777777" w:rsidR="000C1324" w:rsidRPr="000C1324" w:rsidRDefault="000C1324" w:rsidP="000C132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F0C5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F4E7A"/>
    <w:multiLevelType w:val="hybridMultilevel"/>
    <w:tmpl w:val="A962B4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E49E8"/>
    <w:multiLevelType w:val="hybridMultilevel"/>
    <w:tmpl w:val="ACF83FC2"/>
    <w:lvl w:ilvl="0" w:tplc="DC74CF5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7A2360C"/>
    <w:multiLevelType w:val="hybridMultilevel"/>
    <w:tmpl w:val="FB4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B64F1"/>
    <w:multiLevelType w:val="hybridMultilevel"/>
    <w:tmpl w:val="E9E8EA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7"/>
    <w:rsid w:val="00012683"/>
    <w:rsid w:val="00016366"/>
    <w:rsid w:val="000202FB"/>
    <w:rsid w:val="000327DC"/>
    <w:rsid w:val="00046D3B"/>
    <w:rsid w:val="00055A0A"/>
    <w:rsid w:val="00094901"/>
    <w:rsid w:val="00094BD4"/>
    <w:rsid w:val="000C1324"/>
    <w:rsid w:val="00110A00"/>
    <w:rsid w:val="00115A9F"/>
    <w:rsid w:val="001332DF"/>
    <w:rsid w:val="0018348A"/>
    <w:rsid w:val="00195F40"/>
    <w:rsid w:val="001D663B"/>
    <w:rsid w:val="001F5472"/>
    <w:rsid w:val="00201422"/>
    <w:rsid w:val="00206993"/>
    <w:rsid w:val="00271291"/>
    <w:rsid w:val="002B6215"/>
    <w:rsid w:val="002D7C3F"/>
    <w:rsid w:val="003600AB"/>
    <w:rsid w:val="003624CE"/>
    <w:rsid w:val="003822AF"/>
    <w:rsid w:val="00391F13"/>
    <w:rsid w:val="003A6E46"/>
    <w:rsid w:val="003D2CF6"/>
    <w:rsid w:val="003E752B"/>
    <w:rsid w:val="003F596B"/>
    <w:rsid w:val="00456019"/>
    <w:rsid w:val="00456A6E"/>
    <w:rsid w:val="0046034E"/>
    <w:rsid w:val="00484EFF"/>
    <w:rsid w:val="0049660E"/>
    <w:rsid w:val="00496CDD"/>
    <w:rsid w:val="004E1C55"/>
    <w:rsid w:val="004E1E93"/>
    <w:rsid w:val="004E62FC"/>
    <w:rsid w:val="005030FB"/>
    <w:rsid w:val="00586034"/>
    <w:rsid w:val="005C3EAE"/>
    <w:rsid w:val="005E271E"/>
    <w:rsid w:val="00603494"/>
    <w:rsid w:val="0060471F"/>
    <w:rsid w:val="006144A5"/>
    <w:rsid w:val="00616416"/>
    <w:rsid w:val="00636506"/>
    <w:rsid w:val="006453C9"/>
    <w:rsid w:val="006506D8"/>
    <w:rsid w:val="00651A68"/>
    <w:rsid w:val="00655FA1"/>
    <w:rsid w:val="006B79EF"/>
    <w:rsid w:val="006B7FDF"/>
    <w:rsid w:val="006E268E"/>
    <w:rsid w:val="006F1DA6"/>
    <w:rsid w:val="00700F67"/>
    <w:rsid w:val="00707ADA"/>
    <w:rsid w:val="007354EF"/>
    <w:rsid w:val="00770304"/>
    <w:rsid w:val="007750B6"/>
    <w:rsid w:val="007B204C"/>
    <w:rsid w:val="007D08D5"/>
    <w:rsid w:val="007D2FAD"/>
    <w:rsid w:val="007E5DC1"/>
    <w:rsid w:val="0084028F"/>
    <w:rsid w:val="00863B4F"/>
    <w:rsid w:val="00870D41"/>
    <w:rsid w:val="008723BB"/>
    <w:rsid w:val="00881E1A"/>
    <w:rsid w:val="008A6F00"/>
    <w:rsid w:val="008B2419"/>
    <w:rsid w:val="008D2561"/>
    <w:rsid w:val="008E105D"/>
    <w:rsid w:val="009101E5"/>
    <w:rsid w:val="00942FB4"/>
    <w:rsid w:val="009438E8"/>
    <w:rsid w:val="009875D2"/>
    <w:rsid w:val="009D10E6"/>
    <w:rsid w:val="009F37AF"/>
    <w:rsid w:val="00A21DF0"/>
    <w:rsid w:val="00A85BA3"/>
    <w:rsid w:val="00A9556F"/>
    <w:rsid w:val="00A97355"/>
    <w:rsid w:val="00AB3D6A"/>
    <w:rsid w:val="00AE0C79"/>
    <w:rsid w:val="00B006FA"/>
    <w:rsid w:val="00B15BCE"/>
    <w:rsid w:val="00B1687D"/>
    <w:rsid w:val="00B25ACC"/>
    <w:rsid w:val="00B44F8A"/>
    <w:rsid w:val="00B5262A"/>
    <w:rsid w:val="00B75A98"/>
    <w:rsid w:val="00B864AA"/>
    <w:rsid w:val="00B946DA"/>
    <w:rsid w:val="00BA4DF1"/>
    <w:rsid w:val="00BF60CC"/>
    <w:rsid w:val="00C1125D"/>
    <w:rsid w:val="00C26B29"/>
    <w:rsid w:val="00C422C7"/>
    <w:rsid w:val="00C55896"/>
    <w:rsid w:val="00C64560"/>
    <w:rsid w:val="00C82865"/>
    <w:rsid w:val="00CB2D0F"/>
    <w:rsid w:val="00CC4777"/>
    <w:rsid w:val="00CD4DD7"/>
    <w:rsid w:val="00CE1CD6"/>
    <w:rsid w:val="00CE68D6"/>
    <w:rsid w:val="00CF3DB7"/>
    <w:rsid w:val="00D04293"/>
    <w:rsid w:val="00D35229"/>
    <w:rsid w:val="00D53ABA"/>
    <w:rsid w:val="00D61452"/>
    <w:rsid w:val="00D62ABC"/>
    <w:rsid w:val="00D73132"/>
    <w:rsid w:val="00D82585"/>
    <w:rsid w:val="00D85D1E"/>
    <w:rsid w:val="00D86FDD"/>
    <w:rsid w:val="00D94331"/>
    <w:rsid w:val="00DA10CF"/>
    <w:rsid w:val="00DB5F38"/>
    <w:rsid w:val="00DC788B"/>
    <w:rsid w:val="00DD22DD"/>
    <w:rsid w:val="00DD4730"/>
    <w:rsid w:val="00E20C14"/>
    <w:rsid w:val="00E33B7A"/>
    <w:rsid w:val="00E367E4"/>
    <w:rsid w:val="00E36C97"/>
    <w:rsid w:val="00E80304"/>
    <w:rsid w:val="00E86AEB"/>
    <w:rsid w:val="00E86CDA"/>
    <w:rsid w:val="00E86D72"/>
    <w:rsid w:val="00EB4961"/>
    <w:rsid w:val="00EB6498"/>
    <w:rsid w:val="00F10B77"/>
    <w:rsid w:val="00F45B8C"/>
    <w:rsid w:val="00F63955"/>
    <w:rsid w:val="00F7211E"/>
    <w:rsid w:val="00F87D46"/>
    <w:rsid w:val="00FD2A2C"/>
    <w:rsid w:val="00FD47ED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7BEB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4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3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A97355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C1324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0C132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C1324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0C1324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0C1324"/>
    <w:rPr>
      <w:color w:val="0000FF"/>
      <w:u w:val="single"/>
    </w:rPr>
  </w:style>
  <w:style w:type="paragraph" w:styleId="Sinespaciado">
    <w:name w:val="No Spacing"/>
    <w:uiPriority w:val="1"/>
    <w:qFormat/>
    <w:rsid w:val="00B15BCE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034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6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aguim@uniline.com.ec" TargetMode="External"/><Relationship Id="rId2" Type="http://schemas.openxmlformats.org/officeDocument/2006/relationships/hyperlink" Target="mailto:fesurfec@fesur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493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Links>
    <vt:vector size="12" baseType="variant">
      <vt:variant>
        <vt:i4>6160484</vt:i4>
      </vt:variant>
      <vt:variant>
        <vt:i4>3</vt:i4>
      </vt:variant>
      <vt:variant>
        <vt:i4>0</vt:i4>
      </vt:variant>
      <vt:variant>
        <vt:i4>5</vt:i4>
      </vt:variant>
      <vt:variant>
        <vt:lpwstr>mailto:fesurfec@fesurf.org</vt:lpwstr>
      </vt:variant>
      <vt:variant>
        <vt:lpwstr/>
      </vt:variant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mailto:xaguim@uniline.com.ec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Usuario de Microsoft Office</cp:lastModifiedBy>
  <cp:revision>10</cp:revision>
  <cp:lastPrinted>2013-01-30T22:37:00Z</cp:lastPrinted>
  <dcterms:created xsi:type="dcterms:W3CDTF">2018-03-05T22:49:00Z</dcterms:created>
  <dcterms:modified xsi:type="dcterms:W3CDTF">2018-03-06T01:27:00Z</dcterms:modified>
</cp:coreProperties>
</file>